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E69F2" w14:textId="77777777" w:rsidR="005D544C" w:rsidRDefault="005D544C">
      <w:pPr>
        <w:pStyle w:val="BodyText"/>
        <w:spacing w:before="3"/>
        <w:rPr>
          <w:rFonts w:ascii="Times New Roman"/>
          <w:b w:val="0"/>
          <w:sz w:val="26"/>
        </w:rPr>
      </w:pPr>
    </w:p>
    <w:p w14:paraId="04F34F45" w14:textId="77777777" w:rsidR="005D544C" w:rsidRDefault="00614748">
      <w:pPr>
        <w:pStyle w:val="BodyText"/>
        <w:ind w:left="3728"/>
        <w:rPr>
          <w:rFonts w:ascii="Times New Roman"/>
          <w:b w:val="0"/>
          <w:sz w:val="20"/>
        </w:rPr>
      </w:pPr>
      <w:r>
        <w:rPr>
          <w:rFonts w:ascii="Times New Roman" w:eastAsia="Times New Roman" w:hAnsi="Times New Roman" w:cs="Times New Roman"/>
          <w:b w:val="0"/>
          <w:noProof/>
          <w:sz w:val="20"/>
          <w:lang w:val="fr-CA" w:eastAsia="fr-CA"/>
        </w:rPr>
        <w:drawing>
          <wp:inline distT="0" distB="0" distL="0" distR="0" wp14:anchorId="6026DA51" wp14:editId="4D923AF4">
            <wp:extent cx="1124711" cy="129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4C231" w14:textId="77777777" w:rsidR="005D544C" w:rsidRDefault="005D544C">
      <w:pPr>
        <w:pStyle w:val="BodyText"/>
        <w:rPr>
          <w:rFonts w:ascii="Times New Roman"/>
          <w:b w:val="0"/>
          <w:sz w:val="20"/>
        </w:rPr>
      </w:pPr>
    </w:p>
    <w:p w14:paraId="540A8726" w14:textId="77777777" w:rsidR="005D544C" w:rsidRDefault="005D544C">
      <w:pPr>
        <w:pStyle w:val="BodyText"/>
        <w:spacing w:before="9"/>
        <w:rPr>
          <w:rFonts w:ascii="Times New Roman"/>
          <w:b w:val="0"/>
          <w:sz w:val="24"/>
        </w:rPr>
      </w:pPr>
    </w:p>
    <w:p w14:paraId="32EFA33C" w14:textId="77777777" w:rsidR="005D544C" w:rsidRDefault="00614748" w:rsidP="00A50EC2">
      <w:pPr>
        <w:pStyle w:val="Title"/>
        <w:ind w:left="2268" w:right="2162"/>
      </w:pPr>
      <w:r>
        <w:rPr>
          <w:color w:val="2F5495"/>
          <w:lang w:val="ga-IE" w:bidi="ga-IE"/>
        </w:rPr>
        <w:t>FOIRM ATHBHREITHNITHE GEARÁIN</w:t>
      </w:r>
    </w:p>
    <w:p w14:paraId="2E55F3E3" w14:textId="77777777" w:rsidR="005D544C" w:rsidRDefault="00614748">
      <w:pPr>
        <w:pStyle w:val="BodyText"/>
        <w:spacing w:before="31"/>
        <w:ind w:left="1726" w:right="1745"/>
        <w:jc w:val="center"/>
      </w:pPr>
      <w:r>
        <w:rPr>
          <w:lang w:val="ga-IE" w:bidi="ga-IE"/>
        </w:rPr>
        <w:t>Léigh Nósanna Imeachta na Cúirte Oibreachais maidir le Gearáin 2019–2021</w:t>
      </w:r>
    </w:p>
    <w:p w14:paraId="327A230F" w14:textId="77777777" w:rsidR="005D544C" w:rsidRDefault="005D544C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5477"/>
      </w:tblGrid>
      <w:tr w:rsidR="005D544C" w14:paraId="440D800A" w14:textId="77777777">
        <w:trPr>
          <w:trHeight w:val="508"/>
        </w:trPr>
        <w:tc>
          <w:tcPr>
            <w:tcW w:w="3540" w:type="dxa"/>
            <w:shd w:val="clear" w:color="auto" w:fill="D4DBE4"/>
          </w:tcPr>
          <w:p w14:paraId="129FB6E4" w14:textId="77777777" w:rsidR="005D544C" w:rsidRDefault="00614748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Ainm:</w:t>
            </w:r>
          </w:p>
        </w:tc>
        <w:tc>
          <w:tcPr>
            <w:tcW w:w="5477" w:type="dxa"/>
          </w:tcPr>
          <w:p w14:paraId="14380466" w14:textId="77777777" w:rsidR="005D544C" w:rsidRDefault="005D544C">
            <w:pPr>
              <w:pStyle w:val="TableParagraph"/>
              <w:rPr>
                <w:rFonts w:ascii="Times New Roman"/>
              </w:rPr>
            </w:pPr>
          </w:p>
        </w:tc>
      </w:tr>
      <w:tr w:rsidR="005D544C" w14:paraId="7527883A" w14:textId="77777777">
        <w:trPr>
          <w:trHeight w:val="897"/>
        </w:trPr>
        <w:tc>
          <w:tcPr>
            <w:tcW w:w="3540" w:type="dxa"/>
            <w:shd w:val="clear" w:color="auto" w:fill="D4DBE4"/>
          </w:tcPr>
          <w:p w14:paraId="54F5E84F" w14:textId="77777777" w:rsidR="005D544C" w:rsidRDefault="00614748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Seoladh:</w:t>
            </w:r>
          </w:p>
        </w:tc>
        <w:tc>
          <w:tcPr>
            <w:tcW w:w="5477" w:type="dxa"/>
          </w:tcPr>
          <w:p w14:paraId="78DDEF05" w14:textId="77777777" w:rsidR="005D544C" w:rsidRDefault="005D544C">
            <w:pPr>
              <w:pStyle w:val="TableParagraph"/>
              <w:rPr>
                <w:rFonts w:ascii="Times New Roman"/>
              </w:rPr>
            </w:pPr>
          </w:p>
        </w:tc>
      </w:tr>
      <w:tr w:rsidR="005D544C" w14:paraId="074A2F44" w14:textId="77777777">
        <w:trPr>
          <w:trHeight w:val="508"/>
        </w:trPr>
        <w:tc>
          <w:tcPr>
            <w:tcW w:w="3540" w:type="dxa"/>
            <w:shd w:val="clear" w:color="auto" w:fill="D4DBE4"/>
          </w:tcPr>
          <w:p w14:paraId="08A20B31" w14:textId="77777777" w:rsidR="005D544C" w:rsidRDefault="00614748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Uimh. Theil:</w:t>
            </w:r>
          </w:p>
        </w:tc>
        <w:tc>
          <w:tcPr>
            <w:tcW w:w="5477" w:type="dxa"/>
          </w:tcPr>
          <w:p w14:paraId="4B93FC7D" w14:textId="77777777" w:rsidR="005D544C" w:rsidRDefault="005D544C">
            <w:pPr>
              <w:pStyle w:val="TableParagraph"/>
              <w:rPr>
                <w:rFonts w:ascii="Times New Roman"/>
              </w:rPr>
            </w:pPr>
          </w:p>
        </w:tc>
      </w:tr>
      <w:tr w:rsidR="005D544C" w14:paraId="351877C5" w14:textId="77777777">
        <w:trPr>
          <w:trHeight w:val="508"/>
        </w:trPr>
        <w:tc>
          <w:tcPr>
            <w:tcW w:w="3540" w:type="dxa"/>
            <w:shd w:val="clear" w:color="auto" w:fill="D4DBE4"/>
          </w:tcPr>
          <w:p w14:paraId="4403EDBD" w14:textId="77777777" w:rsidR="005D544C" w:rsidRDefault="00614748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lang w:val="ga-IE" w:bidi="ga-IE"/>
              </w:rPr>
              <w:t>Seoladh Ríomhphoist:</w:t>
            </w:r>
          </w:p>
        </w:tc>
        <w:tc>
          <w:tcPr>
            <w:tcW w:w="5477" w:type="dxa"/>
          </w:tcPr>
          <w:p w14:paraId="65C441AD" w14:textId="77777777" w:rsidR="005D544C" w:rsidRDefault="005D544C">
            <w:pPr>
              <w:pStyle w:val="TableParagraph"/>
              <w:rPr>
                <w:rFonts w:ascii="Times New Roman"/>
              </w:rPr>
            </w:pPr>
          </w:p>
        </w:tc>
      </w:tr>
      <w:tr w:rsidR="005D544C" w14:paraId="4B7CA461" w14:textId="77777777">
        <w:trPr>
          <w:trHeight w:val="2063"/>
        </w:trPr>
        <w:tc>
          <w:tcPr>
            <w:tcW w:w="3540" w:type="dxa"/>
            <w:shd w:val="clear" w:color="auto" w:fill="D4DBE4"/>
          </w:tcPr>
          <w:p w14:paraId="06B785F4" w14:textId="77777777" w:rsidR="005D544C" w:rsidRDefault="00614748">
            <w:pPr>
              <w:pStyle w:val="TableParagraph"/>
              <w:spacing w:before="119"/>
              <w:ind w:left="107" w:right="120"/>
              <w:rPr>
                <w:b/>
              </w:rPr>
            </w:pPr>
            <w:r>
              <w:rPr>
                <w:b/>
                <w:lang w:val="ga-IE" w:bidi="ga-IE"/>
              </w:rPr>
              <w:t>Mínigh cén fáth nach bhfuil tú sásta leis an bhfreagra a fuair tú go dtí seo uainn maidir leis na céimeanna a ghlacamar chun déileáil le do ghearán.</w:t>
            </w:r>
          </w:p>
        </w:tc>
        <w:tc>
          <w:tcPr>
            <w:tcW w:w="5477" w:type="dxa"/>
          </w:tcPr>
          <w:p w14:paraId="499A9CC2" w14:textId="77777777" w:rsidR="005D544C" w:rsidRDefault="005D544C">
            <w:pPr>
              <w:pStyle w:val="TableParagraph"/>
              <w:rPr>
                <w:rFonts w:ascii="Times New Roman"/>
              </w:rPr>
            </w:pPr>
          </w:p>
        </w:tc>
      </w:tr>
      <w:tr w:rsidR="005D544C" w14:paraId="105CEDD5" w14:textId="77777777">
        <w:trPr>
          <w:trHeight w:val="1674"/>
        </w:trPr>
        <w:tc>
          <w:tcPr>
            <w:tcW w:w="3540" w:type="dxa"/>
            <w:shd w:val="clear" w:color="auto" w:fill="D4DBE4"/>
          </w:tcPr>
          <w:p w14:paraId="07BAF848" w14:textId="77777777" w:rsidR="005D544C" w:rsidRDefault="00614748">
            <w:pPr>
              <w:pStyle w:val="TableParagraph"/>
              <w:spacing w:before="119"/>
              <w:ind w:left="107" w:right="362"/>
              <w:rPr>
                <w:b/>
              </w:rPr>
            </w:pPr>
            <w:r>
              <w:rPr>
                <w:b/>
                <w:lang w:val="ga-IE" w:bidi="ga-IE"/>
              </w:rPr>
              <w:t>Tabhair aon fhaisnéis chúlra bhreise a mheasann tú a d'fhéadfadh a bheith ábhartha.</w:t>
            </w:r>
          </w:p>
        </w:tc>
        <w:tc>
          <w:tcPr>
            <w:tcW w:w="5477" w:type="dxa"/>
          </w:tcPr>
          <w:p w14:paraId="2AD389DF" w14:textId="77777777" w:rsidR="005D544C" w:rsidRDefault="005D544C">
            <w:pPr>
              <w:pStyle w:val="TableParagraph"/>
              <w:rPr>
                <w:rFonts w:ascii="Times New Roman"/>
              </w:rPr>
            </w:pPr>
          </w:p>
        </w:tc>
      </w:tr>
    </w:tbl>
    <w:p w14:paraId="581CB23C" w14:textId="77777777" w:rsidR="005D544C" w:rsidRDefault="005D544C">
      <w:pPr>
        <w:pStyle w:val="BodyText"/>
        <w:spacing w:before="9"/>
        <w:rPr>
          <w:sz w:val="29"/>
        </w:rPr>
      </w:pPr>
    </w:p>
    <w:p w14:paraId="5FEE87EE" w14:textId="77777777" w:rsidR="005D544C" w:rsidRDefault="00614748">
      <w:pPr>
        <w:pStyle w:val="BodyText"/>
        <w:tabs>
          <w:tab w:val="left" w:pos="3721"/>
          <w:tab w:val="left" w:pos="4017"/>
          <w:tab w:val="left" w:pos="6587"/>
        </w:tabs>
        <w:spacing w:before="87"/>
        <w:ind w:left="100"/>
        <w:rPr>
          <w:rFonts w:ascii="Times New Roman"/>
          <w:b w:val="0"/>
        </w:rPr>
      </w:pPr>
      <w:r>
        <w:rPr>
          <w:lang w:val="ga-IE" w:bidi="ga-IE"/>
        </w:rPr>
        <w:t>Sínithe:</w:t>
      </w:r>
      <w:r>
        <w:rPr>
          <w:rFonts w:ascii="Times New Roman" w:eastAsia="Times New Roman" w:hAnsi="Times New Roman" w:cs="Times New Roman"/>
          <w:u w:val="thick"/>
          <w:lang w:val="ga-IE" w:bidi="ga-IE"/>
        </w:rPr>
        <w:tab/>
      </w:r>
      <w:r>
        <w:rPr>
          <w:lang w:val="ga-IE" w:bidi="ga-IE"/>
        </w:rPr>
        <w:tab/>
        <w:t xml:space="preserve">Dáta: </w:t>
      </w:r>
      <w:r>
        <w:rPr>
          <w:rFonts w:ascii="Times New Roman" w:eastAsia="Times New Roman" w:hAnsi="Times New Roman" w:cs="Times New Roman"/>
          <w:b w:val="0"/>
          <w:u w:val="thick"/>
          <w:lang w:val="ga-IE" w:bidi="ga-IE"/>
        </w:rPr>
        <w:t xml:space="preserve"> </w:t>
      </w:r>
      <w:r>
        <w:rPr>
          <w:rFonts w:ascii="Times New Roman" w:eastAsia="Times New Roman" w:hAnsi="Times New Roman" w:cs="Times New Roman"/>
          <w:b w:val="0"/>
          <w:u w:val="thick"/>
          <w:lang w:val="ga-IE" w:bidi="ga-IE"/>
        </w:rPr>
        <w:tab/>
      </w:r>
    </w:p>
    <w:p w14:paraId="5CE19106" w14:textId="77777777" w:rsidR="005D544C" w:rsidRDefault="005D544C">
      <w:pPr>
        <w:pStyle w:val="BodyText"/>
        <w:rPr>
          <w:rFonts w:ascii="Times New Roman"/>
          <w:b w:val="0"/>
          <w:sz w:val="20"/>
        </w:rPr>
      </w:pPr>
    </w:p>
    <w:p w14:paraId="54856BAB" w14:textId="77777777" w:rsidR="005D544C" w:rsidRDefault="005D544C">
      <w:pPr>
        <w:pStyle w:val="BodyText"/>
        <w:spacing w:before="9"/>
        <w:rPr>
          <w:rFonts w:ascii="Times New Roman"/>
          <w:b w:val="0"/>
          <w:sz w:val="29"/>
        </w:rPr>
      </w:pPr>
    </w:p>
    <w:p w14:paraId="1D806CD2" w14:textId="77777777" w:rsidR="005D544C" w:rsidRDefault="00614748">
      <w:pPr>
        <w:pStyle w:val="BodyText"/>
        <w:spacing w:before="57"/>
        <w:ind w:left="100"/>
      </w:pPr>
      <w:r>
        <w:rPr>
          <w:lang w:val="ga-IE" w:bidi="ga-IE"/>
        </w:rPr>
        <w:t>Le haghaidh tuilleadh eolais, téigh i dteagmháil le:</w:t>
      </w:r>
    </w:p>
    <w:p w14:paraId="62DB64C4" w14:textId="77777777" w:rsidR="005D544C" w:rsidRDefault="00614748">
      <w:pPr>
        <w:pStyle w:val="BodyText"/>
        <w:spacing w:before="182" w:line="259" w:lineRule="auto"/>
        <w:ind w:left="100" w:right="6381"/>
      </w:pPr>
      <w:r>
        <w:rPr>
          <w:lang w:val="ga-IE" w:bidi="ga-IE"/>
        </w:rPr>
        <w:t>HEO - Riarachán Ginearálta na Cúirte Oibreachais</w:t>
      </w:r>
    </w:p>
    <w:p w14:paraId="15B5A10D" w14:textId="2F709ED7" w:rsidR="005D544C" w:rsidRDefault="00614748" w:rsidP="00A50EC2">
      <w:pPr>
        <w:pStyle w:val="BodyText"/>
        <w:spacing w:line="259" w:lineRule="auto"/>
        <w:ind w:left="100" w:right="7470"/>
      </w:pPr>
      <w:r>
        <w:rPr>
          <w:lang w:val="ga-IE" w:bidi="ga-IE"/>
        </w:rPr>
        <w:t>Teach Lansdún Bóthar Lansdún</w:t>
      </w:r>
      <w:bookmarkStart w:id="0" w:name="_GoBack"/>
      <w:bookmarkEnd w:id="0"/>
      <w:r>
        <w:rPr>
          <w:lang w:val="ga-IE" w:bidi="ga-IE"/>
        </w:rPr>
        <w:t xml:space="preserve"> Baile Átha Cliath 4</w:t>
      </w:r>
    </w:p>
    <w:p w14:paraId="73F02E23" w14:textId="77777777" w:rsidR="005D544C" w:rsidRDefault="00614748">
      <w:pPr>
        <w:pStyle w:val="BodyText"/>
        <w:ind w:left="100"/>
      </w:pPr>
      <w:r>
        <w:rPr>
          <w:lang w:val="ga-IE" w:bidi="ga-IE"/>
        </w:rPr>
        <w:t>D04 A3A8</w:t>
      </w:r>
    </w:p>
    <w:sectPr w:rsidR="005D544C">
      <w:type w:val="continuous"/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D544C"/>
    <w:rsid w:val="005D544C"/>
    <w:rsid w:val="00614748"/>
    <w:rsid w:val="00A5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6434"/>
  <w15:docId w15:val="{6914F945-B0DD-4DBD-9BC8-80EC4217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34"/>
      <w:ind w:left="2752" w:right="2772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Complaints Review Form</vt:lpstr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Complaints Review Form</dc:title>
  <dc:creator>odeaf</dc:creator>
  <cp:lastModifiedBy>Jane Mitchell</cp:lastModifiedBy>
  <cp:revision>2</cp:revision>
  <dcterms:created xsi:type="dcterms:W3CDTF">2022-09-23T08:19:00Z</dcterms:created>
  <dcterms:modified xsi:type="dcterms:W3CDTF">2022-09-23T08:19:00Z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2022-09-13T00:00:00Z</vt:filetime>
  </property>
</Properties>
</file>